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079" w:rsidRDefault="00C92079" w:rsidP="00C92079">
      <w:pPr>
        <w:spacing w:line="276" w:lineRule="auto"/>
        <w:jc w:val="center"/>
        <w:rPr>
          <w:rFonts w:ascii="Times New Roman" w:hAnsi="Times New Roman"/>
          <w:sz w:val="28"/>
        </w:rPr>
      </w:pPr>
    </w:p>
    <w:p w:rsidR="00C92079" w:rsidRDefault="00C92079" w:rsidP="00C92079">
      <w:pPr>
        <w:spacing w:line="276" w:lineRule="auto"/>
        <w:jc w:val="center"/>
        <w:rPr>
          <w:rFonts w:ascii="Times New Roman" w:hAnsi="Times New Roman"/>
          <w:sz w:val="28"/>
        </w:rPr>
      </w:pPr>
      <w:r w:rsidRPr="0060032A">
        <w:rPr>
          <w:rFonts w:ascii="Times New Roman" w:hAnsi="Times New Roman"/>
          <w:sz w:val="28"/>
        </w:rPr>
        <w:t>Kochane Biedronki, znalazłam dla Was ci</w:t>
      </w:r>
      <w:r>
        <w:rPr>
          <w:rFonts w:ascii="Times New Roman" w:hAnsi="Times New Roman"/>
          <w:sz w:val="28"/>
        </w:rPr>
        <w:t xml:space="preserve">ekawą gimnastykę </w:t>
      </w:r>
      <w:r w:rsidRPr="0060032A">
        <w:rPr>
          <w:rFonts w:ascii="Times New Roman" w:hAnsi="Times New Roman"/>
          <w:sz w:val="28"/>
        </w:rPr>
        <w:t xml:space="preserve">dla buzi i języka, na początek nazwijcie co przedstawiają ilustracje, następnie poproście rodziców o przeczytanie poleceń, a potem ćwiczcie Waszą buzię oraz język. </w:t>
      </w:r>
    </w:p>
    <w:p w:rsidR="00C92079" w:rsidRPr="0060032A" w:rsidRDefault="00C92079" w:rsidP="00C92079">
      <w:pPr>
        <w:spacing w:line="276" w:lineRule="auto"/>
        <w:jc w:val="center"/>
        <w:rPr>
          <w:rFonts w:ascii="Times New Roman" w:hAnsi="Times New Roman"/>
          <w:sz w:val="28"/>
        </w:rPr>
      </w:pPr>
      <w:r w:rsidRPr="0060032A">
        <w:rPr>
          <w:rFonts w:ascii="Times New Roman" w:hAnsi="Times New Roman"/>
          <w:sz w:val="28"/>
        </w:rPr>
        <w:t xml:space="preserve">Wszystko po to, żebyście pięknie mówili </w:t>
      </w:r>
      <w:r w:rsidRPr="0060032A">
        <w:rPr>
          <w:rFonts w:ascii="Times New Roman" w:hAnsi="Times New Roman"/>
          <w:sz w:val="28"/>
        </w:rPr>
        <w:sym w:font="Wingdings" w:char="F04A"/>
      </w:r>
      <w:r w:rsidRPr="0060032A">
        <w:rPr>
          <w:rFonts w:ascii="Times New Roman" w:hAnsi="Times New Roman"/>
          <w:sz w:val="28"/>
        </w:rPr>
        <w:t xml:space="preserve"> Bawcie się dobrze!</w:t>
      </w:r>
    </w:p>
    <w:p w:rsidR="00F70C5A" w:rsidRDefault="00C92079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-790682</wp:posOffset>
            </wp:positionH>
            <wp:positionV relativeFrom="paragraph">
              <wp:posOffset>254215</wp:posOffset>
            </wp:positionV>
            <wp:extent cx="11428128" cy="6377050"/>
            <wp:effectExtent l="19050" t="0" r="1872" b="0"/>
            <wp:wrapNone/>
            <wp:docPr id="2" name="Obraz 1" descr="https://scontent.fktw3-1.fna.fbcdn.net/v/t1.0-9/94779638_515673669320281_2566788931307700224_o.jpg?_nc_cat=103&amp;_nc_sid=8024bb&amp;_nc_ohc=ZAp-sjBSwu4AX92Ooi_&amp;_nc_ht=scontent.fktw3-1.fna&amp;oh=3e643e6ae39e4894bf34af379e81b89f&amp;oe=5ECC29D9&amp;d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s://scontent.fktw3-1.fna.fbcdn.net/v/t1.0-9/94779638_515673669320281_2566788931307700224_o.jpg?_nc_cat=103&amp;_nc_sid=8024bb&amp;_nc_ohc=ZAp-sjBSwu4AX92Ooi_&amp;_nc_ht=scontent.fktw3-1.fna&amp;oh=3e643e6ae39e4894bf34af379e81b89f&amp;oe=5ECC29D9&amp;dl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3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8128" cy="637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70C5A" w:rsidSect="00C92079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2079"/>
    <w:rsid w:val="00C92079"/>
    <w:rsid w:val="00F7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07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2020-04-27T09:19:00Z</dcterms:created>
  <dcterms:modified xsi:type="dcterms:W3CDTF">2020-04-27T09:22:00Z</dcterms:modified>
</cp:coreProperties>
</file>